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7446" w:rsidRDefault="00047446" w:rsidP="00047446">
      <w:pPr>
        <w:pStyle w:val="NoSpacing"/>
        <w:jc w:val="both"/>
      </w:pPr>
      <w:r>
        <w:rPr>
          <w:u w:val="single"/>
        </w:rPr>
        <w:t>John OKUS (alias BOCHER)</w:t>
      </w:r>
      <w:r>
        <w:t xml:space="preserve">        (fl.1450)</w:t>
      </w:r>
    </w:p>
    <w:p w:rsidR="00047446" w:rsidRDefault="00047446" w:rsidP="00047446">
      <w:pPr>
        <w:pStyle w:val="NoSpacing"/>
        <w:jc w:val="both"/>
      </w:pPr>
      <w:r>
        <w:t>of Wylford, Gloucestershire.  Chapman.</w:t>
      </w:r>
    </w:p>
    <w:p w:rsidR="00047446" w:rsidRDefault="00047446" w:rsidP="00047446">
      <w:pPr>
        <w:pStyle w:val="NoSpacing"/>
        <w:jc w:val="both"/>
      </w:pPr>
    </w:p>
    <w:p w:rsidR="00047446" w:rsidRDefault="00047446" w:rsidP="00047446">
      <w:pPr>
        <w:pStyle w:val="NoSpacing"/>
        <w:jc w:val="both"/>
      </w:pPr>
    </w:p>
    <w:p w:rsidR="00047446" w:rsidRDefault="00047446" w:rsidP="00047446">
      <w:pPr>
        <w:pStyle w:val="NoSpacing"/>
        <w:jc w:val="both"/>
      </w:pPr>
      <w:r>
        <w:tab/>
        <w:t>1450</w:t>
      </w:r>
      <w:r>
        <w:tab/>
        <w:t>John Byram of Coventry(q.v.) made a plaint of debt against him,</w:t>
      </w:r>
    </w:p>
    <w:p w:rsidR="00047446" w:rsidRDefault="00047446" w:rsidP="00047446">
      <w:pPr>
        <w:pStyle w:val="NoSpacing"/>
        <w:ind w:left="1440"/>
        <w:jc w:val="both"/>
      </w:pPr>
      <w:r>
        <w:t>Thomas Corse of Stourbridge(q.v.), William Leche of Stourbridge(q.v.), Richard White of Newcastle-under-Lyme(q.v.) and Robert Bayly of Stourbridge(q.v.).</w:t>
      </w:r>
    </w:p>
    <w:p w:rsidR="00047446" w:rsidRDefault="00047446" w:rsidP="00047446">
      <w:pPr>
        <w:pStyle w:val="NoSpacing"/>
        <w:jc w:val="both"/>
      </w:pPr>
      <w:r>
        <w:tab/>
      </w:r>
      <w:r>
        <w:tab/>
        <w:t>(</w:t>
      </w:r>
      <w:hyperlink r:id="rId7" w:history="1">
        <w:r>
          <w:rPr>
            <w:rStyle w:val="Hyperlink"/>
          </w:rPr>
          <w:t>http://aalt.law.uh.edu/Indices/CP40Indices/CP40no758/CP40no758Pl.htm</w:t>
        </w:r>
      </w:hyperlink>
      <w:r>
        <w:t>)</w:t>
      </w:r>
    </w:p>
    <w:p w:rsidR="00047446" w:rsidRDefault="00047446" w:rsidP="00047446">
      <w:pPr>
        <w:pStyle w:val="NoSpacing"/>
        <w:jc w:val="both"/>
      </w:pPr>
    </w:p>
    <w:p w:rsidR="00047446" w:rsidRDefault="00047446" w:rsidP="00047446">
      <w:pPr>
        <w:pStyle w:val="NoSpacing"/>
        <w:jc w:val="both"/>
      </w:pPr>
    </w:p>
    <w:p w:rsidR="00BA4020" w:rsidRPr="00186E49" w:rsidRDefault="00047446" w:rsidP="00047446">
      <w:pPr>
        <w:pStyle w:val="NoSpacing"/>
      </w:pPr>
      <w:r>
        <w:t>24 April 2013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47446" w:rsidRDefault="00047446" w:rsidP="00552EBA">
      <w:r>
        <w:separator/>
      </w:r>
    </w:p>
  </w:endnote>
  <w:endnote w:type="continuationSeparator" w:id="0">
    <w:p w:rsidR="00047446" w:rsidRDefault="00047446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047446">
      <w:rPr>
        <w:noProof/>
      </w:rPr>
      <w:t>28 April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47446" w:rsidRDefault="00047446" w:rsidP="00552EBA">
      <w:r>
        <w:separator/>
      </w:r>
    </w:p>
  </w:footnote>
  <w:footnote w:type="continuationSeparator" w:id="0">
    <w:p w:rsidR="00047446" w:rsidRDefault="00047446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047446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58/CP40no758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71</Words>
  <Characters>410</Characters>
  <Application>Microsoft Office Word</Application>
  <DocSecurity>0</DocSecurity>
  <Lines>3</Lines>
  <Paragraphs>1</Paragraphs>
  <ScaleCrop>false</ScaleCrop>
  <Company/>
  <LinksUpToDate>false</LinksUpToDate>
  <CharactersWithSpaces>480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2013-04-28T21:09:00Z</dcterms:created>
  <dcterms:modified xsi:type="dcterms:W3CDTF">2013-04-28T21:17:00Z</dcterms:modified>
</cp:coreProperties>
</file>